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3D5E" w14:textId="77777777" w:rsidR="001D4264" w:rsidRDefault="00472141" w:rsidP="00933836">
      <w:pPr>
        <w:pStyle w:val="Titolo1"/>
        <w:spacing w:before="89" w:line="276" w:lineRule="aut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ATTO</w:t>
      </w:r>
      <w:r>
        <w:rPr>
          <w:spacing w:val="42"/>
        </w:rPr>
        <w:t xml:space="preserve"> </w:t>
      </w:r>
      <w:r>
        <w:t>NOTORIO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Società</w:t>
      </w:r>
    </w:p>
    <w:p w14:paraId="48C98FB1" w14:textId="73424D4F" w:rsidR="00933836" w:rsidRPr="00A602EB" w:rsidRDefault="00472141" w:rsidP="00933836">
      <w:pPr>
        <w:spacing w:line="276" w:lineRule="auto"/>
        <w:ind w:left="177" w:right="177"/>
        <w:jc w:val="center"/>
        <w:rPr>
          <w:b/>
          <w:lang w:val="en-US"/>
        </w:rPr>
      </w:pPr>
      <w:r w:rsidRPr="00A602EB">
        <w:rPr>
          <w:b/>
          <w:lang w:val="en-US"/>
        </w:rPr>
        <w:t>(art.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47</w:t>
      </w:r>
      <w:r w:rsidRPr="00A602EB">
        <w:rPr>
          <w:b/>
          <w:spacing w:val="-1"/>
          <w:lang w:val="en-US"/>
        </w:rPr>
        <w:t xml:space="preserve"> </w:t>
      </w:r>
      <w:r w:rsidRPr="00A602EB">
        <w:rPr>
          <w:b/>
          <w:lang w:val="en-US"/>
        </w:rPr>
        <w:t>D.P.R.</w:t>
      </w:r>
      <w:r w:rsidRPr="00A602EB">
        <w:rPr>
          <w:b/>
          <w:spacing w:val="-2"/>
          <w:lang w:val="en-US"/>
        </w:rPr>
        <w:t xml:space="preserve"> </w:t>
      </w:r>
      <w:r w:rsidRPr="00A602EB">
        <w:rPr>
          <w:b/>
          <w:lang w:val="en-US"/>
        </w:rPr>
        <w:t>28</w:t>
      </w:r>
      <w:r w:rsidRPr="00A602EB">
        <w:rPr>
          <w:b/>
          <w:spacing w:val="-2"/>
          <w:lang w:val="en-US"/>
        </w:rPr>
        <w:t xml:space="preserve"> </w:t>
      </w:r>
      <w:proofErr w:type="spellStart"/>
      <w:r w:rsidRPr="00A602EB">
        <w:rPr>
          <w:b/>
          <w:lang w:val="en-US"/>
        </w:rPr>
        <w:t>dicembre</w:t>
      </w:r>
      <w:proofErr w:type="spellEnd"/>
      <w:r w:rsidRPr="00A602EB">
        <w:rPr>
          <w:b/>
          <w:spacing w:val="-4"/>
          <w:lang w:val="en-US"/>
        </w:rPr>
        <w:t xml:space="preserve"> </w:t>
      </w:r>
      <w:r w:rsidRPr="00A602EB">
        <w:rPr>
          <w:b/>
          <w:lang w:val="en-US"/>
        </w:rPr>
        <w:t>2000, n.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445)</w:t>
      </w:r>
    </w:p>
    <w:p w14:paraId="7B38F092" w14:textId="77777777" w:rsidR="00933836" w:rsidRDefault="00472141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</w:t>
      </w:r>
      <w:r w:rsidR="00B65262">
        <w:rPr>
          <w:b/>
          <w:i/>
        </w:rPr>
        <w:t>a</w:t>
      </w:r>
    </w:p>
    <w:p w14:paraId="1AA20C11" w14:textId="18EE2A9D" w:rsidR="001D4264" w:rsidRDefault="00A602EB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 xml:space="preserve"> </w:t>
      </w:r>
      <w:r w:rsidRPr="00933836">
        <w:rPr>
          <w:b/>
          <w:i/>
        </w:rPr>
        <w:t>di cui all’art.74, paragrafo 1, del Regolamento (UE) 2021/1060 e art. 46 del Reg. (UE) 2021/1059</w:t>
      </w:r>
      <w:r w:rsidRPr="004E377A">
        <w:t xml:space="preserve"> </w:t>
      </w:r>
    </w:p>
    <w:p w14:paraId="55B5B20E" w14:textId="77777777" w:rsidR="001D4264" w:rsidRDefault="001D4264">
      <w:pPr>
        <w:pStyle w:val="Corpotesto"/>
        <w:ind w:left="0" w:firstLine="0"/>
        <w:jc w:val="left"/>
        <w:rPr>
          <w:b/>
          <w:i/>
        </w:rPr>
      </w:pPr>
    </w:p>
    <w:p w14:paraId="56BDD7A3" w14:textId="008D33CC" w:rsidR="001D4264" w:rsidRDefault="00472141" w:rsidP="00933836">
      <w:pPr>
        <w:pStyle w:val="Corpotesto"/>
        <w:spacing w:before="171" w:line="276" w:lineRule="auto"/>
        <w:ind w:left="112" w:firstLine="0"/>
      </w:pPr>
      <w:r>
        <w:t>Il</w:t>
      </w:r>
      <w:r w:rsidR="00B65262">
        <w:t>/La</w:t>
      </w:r>
      <w:r>
        <w:t xml:space="preserve">  </w:t>
      </w:r>
      <w:r>
        <w:rPr>
          <w:spacing w:val="32"/>
        </w:rPr>
        <w:t xml:space="preserve"> </w:t>
      </w:r>
      <w:r>
        <w:t xml:space="preserve">sottoscritto/a  </w:t>
      </w:r>
      <w:r w:rsidR="00B65262">
        <w:t>_______________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4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 w:rsidR="00B65262">
        <w:t xml:space="preserve">________________ </w:t>
      </w:r>
      <w:r>
        <w:t>(</w:t>
      </w:r>
      <w:r w:rsidR="00B65262">
        <w:t>_______</w:t>
      </w:r>
      <w:r>
        <w:t xml:space="preserve">),  </w:t>
      </w:r>
      <w:r>
        <w:rPr>
          <w:spacing w:val="34"/>
        </w:rPr>
        <w:t xml:space="preserve"> </w:t>
      </w:r>
      <w:r>
        <w:t xml:space="preserve">il  </w:t>
      </w:r>
      <w:r>
        <w:rPr>
          <w:spacing w:val="30"/>
        </w:rPr>
        <w:t xml:space="preserve"> </w:t>
      </w:r>
      <w:r w:rsidR="00B65262">
        <w:t>___________________</w:t>
      </w:r>
      <w:r>
        <w:t xml:space="preserve">,  </w:t>
      </w:r>
      <w:r>
        <w:rPr>
          <w:spacing w:val="34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  <w:r w:rsidR="00B65262">
        <w:t xml:space="preserve"> ______________________ </w:t>
      </w:r>
      <w:r>
        <w:t>(</w:t>
      </w:r>
      <w:r w:rsidR="00B65262">
        <w:t>___</w:t>
      </w:r>
      <w:r>
        <w:t>),</w:t>
      </w:r>
      <w:r>
        <w:tab/>
        <w:t>via</w:t>
      </w:r>
      <w:r>
        <w:tab/>
      </w:r>
      <w:r w:rsidR="00B65262">
        <w:t>_______________________,</w:t>
      </w:r>
      <w:r>
        <w:tab/>
        <w:t>in</w:t>
      </w:r>
      <w:r>
        <w:tab/>
        <w:t>qualit</w:t>
      </w:r>
      <w:r w:rsidR="00B65262">
        <w:t xml:space="preserve">à </w:t>
      </w:r>
      <w:r>
        <w:t>di</w:t>
      </w:r>
      <w:r w:rsidR="00B65262">
        <w:rPr>
          <w:rFonts w:ascii="Times New Roman" w:hAnsi="Times New Roman"/>
        </w:rPr>
        <w:t xml:space="preserve"> ___________________</w:t>
      </w:r>
      <w:r>
        <w:rPr>
          <w:vertAlign w:val="superscript"/>
        </w:rPr>
        <w:t>1</w:t>
      </w:r>
      <w:r w:rsidR="00B65262">
        <w:rPr>
          <w:vertAlign w:val="superscript"/>
        </w:rPr>
        <w:t xml:space="preserve"> </w:t>
      </w:r>
      <w:r>
        <w:t>dell’impresa</w:t>
      </w:r>
      <w:r>
        <w:rPr>
          <w:rFonts w:ascii="Times New Roman" w:hAnsi="Times New Roman"/>
        </w:rPr>
        <w:tab/>
      </w:r>
      <w:r>
        <w:t>(di</w:t>
      </w:r>
      <w:r>
        <w:rPr>
          <w:spacing w:val="7"/>
        </w:rPr>
        <w:t xml:space="preserve"> </w:t>
      </w:r>
      <w:r>
        <w:t>seguito</w:t>
      </w:r>
      <w:r>
        <w:rPr>
          <w:spacing w:val="9"/>
        </w:rPr>
        <w:t xml:space="preserve"> </w:t>
      </w:r>
      <w:r>
        <w:t>Impresa)</w:t>
      </w:r>
      <w:r>
        <w:rPr>
          <w:spacing w:val="7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candidato</w:t>
      </w:r>
      <w:r>
        <w:rPr>
          <w:spacing w:val="10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svolgimento</w:t>
      </w:r>
      <w:r>
        <w:rPr>
          <w:spacing w:val="9"/>
        </w:rPr>
        <w:t xml:space="preserve"> </w:t>
      </w:r>
      <w:r>
        <w:t>delle</w:t>
      </w:r>
      <w:r w:rsidR="00B65262">
        <w:rPr>
          <w:spacing w:val="8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di</w:t>
      </w:r>
      <w:r w:rsidR="00B65262">
        <w:t xml:space="preserve"> verifica</w:t>
      </w:r>
      <w:r w:rsidR="00933836">
        <w:t xml:space="preserve"> </w:t>
      </w:r>
      <w:r w:rsidR="00A602EB">
        <w:t>di cui a</w:t>
      </w:r>
      <w:r w:rsidR="00A602EB" w:rsidRPr="006D2A40">
        <w:t>ll’art.</w:t>
      </w:r>
      <w:r w:rsidR="00A602EB">
        <w:t>74</w:t>
      </w:r>
      <w:r w:rsidR="00A602EB" w:rsidRPr="006D2A40">
        <w:t xml:space="preserve">, paragrafo </w:t>
      </w:r>
      <w:r w:rsidR="00A602EB">
        <w:t>1</w:t>
      </w:r>
      <w:r w:rsidR="00A602EB" w:rsidRPr="006D2A40">
        <w:t>,</w:t>
      </w:r>
      <w:r w:rsidR="00A602EB">
        <w:t xml:space="preserve"> </w:t>
      </w:r>
      <w:r w:rsidR="00A602EB" w:rsidRPr="006D2A40">
        <w:t xml:space="preserve">del Regolamento (UE) </w:t>
      </w:r>
      <w:r w:rsidR="00A602EB">
        <w:t>2021</w:t>
      </w:r>
      <w:r w:rsidR="00A602EB" w:rsidRPr="006D2A40">
        <w:t>/</w:t>
      </w:r>
      <w:r w:rsidR="00A602EB">
        <w:t>1060 e</w:t>
      </w:r>
      <w:r w:rsidR="00A602EB">
        <w:rPr>
          <w:spacing w:val="1"/>
        </w:rPr>
        <w:t xml:space="preserve"> </w:t>
      </w:r>
      <w:r w:rsidR="00A602EB">
        <w:t>art.</w:t>
      </w:r>
      <w:r w:rsidR="00A602EB">
        <w:rPr>
          <w:spacing w:val="1"/>
        </w:rPr>
        <w:t xml:space="preserve"> </w:t>
      </w:r>
      <w:r w:rsidR="00A602EB">
        <w:t>46</w:t>
      </w:r>
      <w:r w:rsidR="00A602EB" w:rsidRPr="004E377A">
        <w:t xml:space="preserve"> del Reg. (UE) </w:t>
      </w:r>
      <w:r w:rsidR="00A602EB">
        <w:t>2021</w:t>
      </w:r>
      <w:r w:rsidR="00A602EB" w:rsidRPr="004E377A">
        <w:t>/</w:t>
      </w:r>
      <w:r w:rsidR="00A602EB">
        <w:t>1059</w:t>
      </w:r>
      <w:r>
        <w:t>, relativamente all’operazione, o</w:t>
      </w:r>
      <w:r>
        <w:rPr>
          <w:spacing w:val="1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essa,</w:t>
      </w:r>
      <w:r>
        <w:rPr>
          <w:spacing w:val="17"/>
        </w:rPr>
        <w:t xml:space="preserve"> </w:t>
      </w:r>
      <w:r>
        <w:t>individuata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codice</w:t>
      </w:r>
      <w:r w:rsidR="00B65262">
        <w:t xml:space="preserve"> _____________</w:t>
      </w:r>
      <w:r w:rsidR="00B65262">
        <w:rPr>
          <w:spacing w:val="15"/>
        </w:rPr>
        <w:t xml:space="preserve"> </w:t>
      </w:r>
      <w:r>
        <w:t>nell’ambito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>
        <w:rPr>
          <w:spacing w:val="17"/>
        </w:rPr>
        <w:t xml:space="preserve"> </w:t>
      </w:r>
      <w:r>
        <w:t>Operativo</w:t>
      </w:r>
      <w:r w:rsidR="00170D2F">
        <w:rPr>
          <w:rFonts w:ascii="Times New Roman" w:hAnsi="Times New Roman"/>
        </w:rPr>
        <w:t xml:space="preserve"> </w:t>
      </w:r>
      <w:proofErr w:type="spellStart"/>
      <w:r w:rsidR="00170D2F">
        <w:rPr>
          <w:b/>
        </w:rPr>
        <w:t>Interreg</w:t>
      </w:r>
      <w:proofErr w:type="spellEnd"/>
      <w:r w:rsidR="00170D2F">
        <w:rPr>
          <w:b/>
        </w:rPr>
        <w:t xml:space="preserve"> CENTRAL EUROPE 2021-2027</w:t>
      </w:r>
      <w:r w:rsidR="00170D2F">
        <w:rPr>
          <w:spacing w:val="17"/>
        </w:rPr>
        <w:t xml:space="preserve"> </w:t>
      </w:r>
      <w:bookmarkStart w:id="0" w:name="_GoBack"/>
      <w:bookmarkEnd w:id="0"/>
      <w:r>
        <w:t>dell’Obiettivo Cooperazione Territoriale Europea, cofinanziato dal Fondo Europeo per lo Sviluppo Regiona</w:t>
      </w:r>
      <w:r>
        <w:t>le</w:t>
      </w:r>
      <w:r>
        <w:rPr>
          <w:spacing w:val="1"/>
        </w:rPr>
        <w:t xml:space="preserve"> </w:t>
      </w:r>
      <w:r>
        <w:t>(FESR) ( e/o</w:t>
      </w:r>
      <w:r>
        <w:rPr>
          <w:spacing w:val="1"/>
        </w:rPr>
        <w:t xml:space="preserve"> </w:t>
      </w:r>
      <w:r w:rsidR="00A602EB">
        <w:t>NDICI</w:t>
      </w:r>
      <w:r>
        <w:t xml:space="preserve"> o IPA</w:t>
      </w:r>
      <w:r w:rsidR="00A602EB">
        <w:t xml:space="preserve"> III</w:t>
      </w:r>
      <w:r>
        <w:t>), il cui Beneficiario è individuato in</w:t>
      </w:r>
      <w:r w:rsidR="00B65262">
        <w:t xml:space="preserve"> ________________________ </w:t>
      </w:r>
      <w:r>
        <w:t>(di seguito anche Beneficiario),</w:t>
      </w:r>
      <w:r>
        <w:rPr>
          <w:spacing w:val="1"/>
        </w:rPr>
        <w:t xml:space="preserve"> </w:t>
      </w:r>
      <w:r>
        <w:t>consapevole della responsabilità cui può andare incontro in caso di dichiarazioni mendaci o esibizione di atto</w:t>
      </w:r>
      <w:r>
        <w:rPr>
          <w:spacing w:val="1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contenen</w:t>
      </w:r>
      <w:r>
        <w:t>te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76 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28/12/2000,</w:t>
      </w:r>
    </w:p>
    <w:p w14:paraId="4C0659BD" w14:textId="77777777" w:rsidR="001D4264" w:rsidRDefault="00472141">
      <w:pPr>
        <w:pStyle w:val="Titolo1"/>
        <w:spacing w:before="60"/>
      </w:pPr>
      <w:r>
        <w:t>DICHIARA</w:t>
      </w:r>
    </w:p>
    <w:p w14:paraId="2AAD731D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102" w:line="276" w:lineRule="auto"/>
        <w:ind w:right="108"/>
      </w:pPr>
      <w:r>
        <w:t>che</w:t>
      </w:r>
      <w:r>
        <w:rPr>
          <w:spacing w:val="9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confronti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titolare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impresa</w:t>
      </w:r>
      <w:r>
        <w:rPr>
          <w:spacing w:val="9"/>
        </w:rPr>
        <w:t xml:space="preserve"> </w:t>
      </w:r>
      <w:r>
        <w:t>individuale),</w:t>
      </w:r>
      <w:r>
        <w:rPr>
          <w:spacing w:val="9"/>
        </w:rPr>
        <w:t xml:space="preserve"> </w:t>
      </w:r>
      <w:r>
        <w:t>dell’amministratore/degli</w:t>
      </w:r>
      <w:r>
        <w:rPr>
          <w:spacing w:val="8"/>
        </w:rPr>
        <w:t xml:space="preserve"> </w:t>
      </w:r>
      <w:r>
        <w:t>amministratori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 disposte dall’Autorità giudiziaria previste dall’artt. 6 e 67 del D.lgs. 6 settembre 2011, n.</w:t>
      </w:r>
      <w:r>
        <w:rPr>
          <w:spacing w:val="1"/>
        </w:rPr>
        <w:t xml:space="preserve"> </w:t>
      </w:r>
      <w:r>
        <w:t>159</w:t>
      </w:r>
      <w:r>
        <w:rPr>
          <w:spacing w:val="48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modificazioni, fatti</w:t>
      </w:r>
      <w:r>
        <w:rPr>
          <w:spacing w:val="-1"/>
        </w:rPr>
        <w:t xml:space="preserve"> </w:t>
      </w:r>
      <w:r>
        <w:t>salvi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 riabilitazione;</w:t>
      </w:r>
    </w:p>
    <w:p w14:paraId="5B25F600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08"/>
      </w:pPr>
      <w:r>
        <w:t xml:space="preserve">che il titolare (in caso </w:t>
      </w:r>
      <w:r>
        <w:t>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 dagli uffici direttivi delle persone giuridiche e delle imprese ov</w:t>
      </w:r>
      <w:r>
        <w:t>vero di interdizione dai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 perpetua</w:t>
      </w:r>
      <w:r>
        <w:rPr>
          <w:spacing w:val="-3"/>
        </w:rPr>
        <w:t xml:space="preserve"> </w:t>
      </w:r>
      <w:r>
        <w:t>o di</w:t>
      </w:r>
      <w:r>
        <w:rPr>
          <w:spacing w:val="-4"/>
        </w:rPr>
        <w:t xml:space="preserve"> </w:t>
      </w:r>
      <w:r>
        <w:t>durata superiore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 della</w:t>
      </w:r>
      <w:r>
        <w:rPr>
          <w:spacing w:val="-4"/>
        </w:rPr>
        <w:t xml:space="preserve"> </w:t>
      </w:r>
      <w:r>
        <w:t>riabilitazione;</w:t>
      </w:r>
    </w:p>
    <w:p w14:paraId="5A5B4F5D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59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 xml:space="preserve">legali (nel caso di </w:t>
      </w:r>
      <w:r>
        <w:t>società) dell’Impresa non sono stati condannati, con sentenza irrevocabile, salvi gli</w:t>
      </w:r>
      <w:r>
        <w:rPr>
          <w:spacing w:val="1"/>
        </w:rPr>
        <w:t xml:space="preserve"> </w:t>
      </w:r>
      <w:r>
        <w:t>effetti della riabilitazione, ovvero con sentenza irrevocabile di applicazione della pena di cui all’articolo</w:t>
      </w:r>
      <w:r>
        <w:rPr>
          <w:spacing w:val="1"/>
        </w:rPr>
        <w:t xml:space="preserve"> </w:t>
      </w:r>
      <w:r>
        <w:t>444,</w:t>
      </w:r>
      <w:r>
        <w:rPr>
          <w:spacing w:val="-1"/>
        </w:rPr>
        <w:t xml:space="preserve"> </w:t>
      </w:r>
      <w:r>
        <w:t>comma 2,</w:t>
      </w:r>
      <w:r>
        <w:rPr>
          <w:spacing w:val="-4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3"/>
        </w:rPr>
        <w:t xml:space="preserve"> </w:t>
      </w:r>
      <w:r>
        <w:t>salvi gli</w:t>
      </w:r>
      <w:r>
        <w:rPr>
          <w:spacing w:val="-4"/>
        </w:rPr>
        <w:t xml:space="preserve"> </w:t>
      </w:r>
      <w:r>
        <w:t>effe</w:t>
      </w:r>
      <w:r>
        <w:t>tti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7C009C2A" w14:textId="77777777" w:rsidR="001D4264" w:rsidRDefault="00472141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266" w:lineRule="auto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3E74015A" w14:textId="77777777" w:rsidR="001D4264" w:rsidRDefault="00472141">
      <w:pPr>
        <w:pStyle w:val="Paragrafoelenco"/>
        <w:numPr>
          <w:ilvl w:val="1"/>
          <w:numId w:val="2"/>
        </w:numPr>
        <w:tabs>
          <w:tab w:val="left" w:pos="1194"/>
        </w:tabs>
        <w:spacing w:before="73" w:line="273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materia </w:t>
      </w:r>
      <w:r>
        <w:t>tributaria;</w:t>
      </w:r>
    </w:p>
    <w:p w14:paraId="0364AA8C" w14:textId="77777777" w:rsidR="001D4264" w:rsidRDefault="00472141">
      <w:pPr>
        <w:pStyle w:val="Paragrafoelenco"/>
        <w:numPr>
          <w:ilvl w:val="1"/>
          <w:numId w:val="2"/>
        </w:numPr>
        <w:tabs>
          <w:tab w:val="left" w:pos="1194"/>
        </w:tabs>
        <w:spacing w:before="63" w:line="266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47EF6FF6" w14:textId="77777777" w:rsidR="001D4264" w:rsidRDefault="00472141">
      <w:pPr>
        <w:pStyle w:val="Paragrafoelenco"/>
        <w:numPr>
          <w:ilvl w:val="1"/>
          <w:numId w:val="2"/>
        </w:numPr>
        <w:tabs>
          <w:tab w:val="left" w:pos="1194"/>
        </w:tabs>
        <w:spacing w:before="72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47A7058F" w14:textId="77777777" w:rsidR="001D4264" w:rsidRDefault="00033671">
      <w:pPr>
        <w:pStyle w:val="Corpotesto"/>
        <w:spacing w:before="10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6C53E" wp14:editId="3369CAF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1829435" cy="7620"/>
                <wp:effectExtent l="0" t="0" r="0" b="508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48AB49" id="Rectangle 3" o:spid="_x0000_s1026" style="position:absolute;margin-left:56.65pt;margin-top:14.7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8D2CF1" w14:textId="77777777" w:rsidR="001D4264" w:rsidRDefault="00472141">
      <w:pPr>
        <w:spacing w:before="74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titolare,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amministratore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rappresentante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incaricata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controlli</w:t>
      </w:r>
    </w:p>
    <w:p w14:paraId="5C020C44" w14:textId="77777777" w:rsidR="001D4264" w:rsidRDefault="00472141">
      <w:pPr>
        <w:spacing w:before="1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denominazione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</w:p>
    <w:p w14:paraId="559D6A23" w14:textId="77777777" w:rsidR="001D4264" w:rsidRDefault="001D4264">
      <w:pPr>
        <w:rPr>
          <w:rFonts w:ascii="Times New Roman" w:hAnsi="Times New Roman"/>
          <w:sz w:val="20"/>
        </w:rPr>
        <w:sectPr w:rsidR="001D4264">
          <w:headerReference w:type="default" r:id="rId7"/>
          <w:footerReference w:type="default" r:id="rId8"/>
          <w:type w:val="continuous"/>
          <w:pgSz w:w="12240" w:h="15840"/>
          <w:pgMar w:top="1520" w:right="1020" w:bottom="560" w:left="1020" w:header="756" w:footer="362" w:gutter="0"/>
          <w:pgNumType w:start="1"/>
          <w:cols w:space="720"/>
        </w:sectPr>
      </w:pPr>
    </w:p>
    <w:p w14:paraId="12FDADF7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90" w:line="273" w:lineRule="auto"/>
        <w:ind w:right="110"/>
      </w:pPr>
      <w:r>
        <w:lastRenderedPageBreak/>
        <w:t xml:space="preserve">che l’Impresa non è stata dichiarata fallita, fatta salva la cessazione degli </w:t>
      </w:r>
      <w:r>
        <w:t>effetti del fallimento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 n. 267;</w:t>
      </w:r>
    </w:p>
    <w:p w14:paraId="290789C4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5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 xml:space="preserve">legali (nel caso di società) dell’Impresa non hanno ricoperto la carica di </w:t>
      </w:r>
      <w:r>
        <w:t>presidente, amministratore con</w:t>
      </w:r>
      <w:r>
        <w:rPr>
          <w:spacing w:val="1"/>
        </w:rPr>
        <w:t xml:space="preserve"> </w:t>
      </w:r>
      <w:r>
        <w:t>delega di poteri, direttore generale, sindaco di società o enti che siano stati assoggettati a procedure 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 all’adoz</w:t>
      </w:r>
      <w:r>
        <w:t>ione dei relativi provvedimenti, fermo restando che l’impedimento ha durata fino a</w:t>
      </w:r>
      <w:r>
        <w:rPr>
          <w:spacing w:val="1"/>
        </w:rPr>
        <w:t xml:space="preserve"> </w:t>
      </w:r>
      <w:r>
        <w:t>cinque anni successivi all’adozione dei provvedimenti</w:t>
      </w:r>
      <w:r>
        <w:rPr>
          <w:spacing w:val="-2"/>
        </w:rPr>
        <w:t xml:space="preserve"> </w:t>
      </w:r>
      <w:r>
        <w:t>stessi.</w:t>
      </w:r>
    </w:p>
    <w:p w14:paraId="213CDE0D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1"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t xml:space="preserve"> (nel caso di società) dell’Impresa sono iscritti, da non meno di tre anni, all’Albo dei Dottori</w:t>
      </w:r>
      <w:r>
        <w:rPr>
          <w:spacing w:val="1"/>
        </w:rPr>
        <w:t xml:space="preserve"> </w:t>
      </w:r>
      <w:r>
        <w:t>Commercialisti e degli Esperti Contabili – Sezione A, o, in alternativa, di essere iscritto, da non meno di</w:t>
      </w:r>
      <w:r>
        <w:rPr>
          <w:spacing w:val="1"/>
        </w:rPr>
        <w:t xml:space="preserve"> </w:t>
      </w:r>
      <w:r>
        <w:t>tre anni, al</w:t>
      </w:r>
      <w:r>
        <w:rPr>
          <w:spacing w:val="-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t>39/2010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14:paraId="371F54E4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revocati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inadempienze,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dall’incarico</w:t>
      </w:r>
      <w:r>
        <w:rPr>
          <w:spacing w:val="-1"/>
        </w:rPr>
        <w:t xml:space="preserve"> </w:t>
      </w:r>
      <w:r>
        <w:t>di revisore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conti/sindaco</w:t>
      </w:r>
      <w:r>
        <w:rPr>
          <w:spacing w:val="-1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privato.</w:t>
      </w:r>
    </w:p>
    <w:p w14:paraId="48088332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line="273" w:lineRule="auto"/>
        <w:ind w:right="110"/>
      </w:pPr>
      <w:r>
        <w:t>che il titolare (in caso di impresa individuale), l’amministratore/gli amministratori, i rappresentanti</w:t>
      </w:r>
      <w:r>
        <w:rPr>
          <w:spacing w:val="1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società)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sit</w:t>
      </w:r>
      <w:r>
        <w:t>uazioni:</w:t>
      </w:r>
    </w:p>
    <w:p w14:paraId="099E033D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65" w:line="273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 xml:space="preserve">conferisce l’incarico o della sua controllante; 2) </w:t>
      </w:r>
      <w:r>
        <w:t>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0DEEE81F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64" w:line="273" w:lineRule="auto"/>
        <w:jc w:val="both"/>
      </w:pPr>
      <w:r>
        <w:t>sussistenza,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d’affari,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impegni a instaurare tali relazioni, con il Beneficiario/impresa che conferisce l’incarico o con la</w:t>
      </w:r>
      <w:r>
        <w:rPr>
          <w:spacing w:val="1"/>
        </w:rPr>
        <w:t xml:space="preserve"> </w:t>
      </w:r>
      <w:r>
        <w:t>sua società controllante</w:t>
      </w:r>
      <w:r>
        <w:rPr>
          <w:spacing w:val="1"/>
        </w:rPr>
        <w:t xml:space="preserve"> </w:t>
      </w:r>
      <w:r>
        <w:t>ad eccezione di attività di controllo;</w:t>
      </w:r>
      <w:r>
        <w:rPr>
          <w:spacing w:val="49"/>
        </w:rPr>
        <w:t xml:space="preserve"> </w:t>
      </w:r>
      <w:r>
        <w:t>in particolare, avere svolto a</w:t>
      </w:r>
      <w:r>
        <w:rPr>
          <w:spacing w:val="1"/>
        </w:rPr>
        <w:t xml:space="preserve"> </w:t>
      </w:r>
      <w:r>
        <w:t>favore del Beneficiario dell’operazione alcuna attività di es</w:t>
      </w:r>
      <w:r>
        <w:t>ecuzione di opere o di fornitura 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operazione né di</w:t>
      </w:r>
      <w:r>
        <w:rPr>
          <w:spacing w:val="-3"/>
        </w:rPr>
        <w:t xml:space="preserve"> </w:t>
      </w:r>
      <w:r>
        <w:t>essere stato</w:t>
      </w:r>
      <w:r>
        <w:rPr>
          <w:spacing w:val="1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Beneficiario nell’ambito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 triennio;</w:t>
      </w:r>
    </w:p>
    <w:p w14:paraId="214BA024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68" w:line="268" w:lineRule="auto"/>
        <w:ind w:right="108"/>
        <w:jc w:val="both"/>
      </w:pPr>
      <w:r>
        <w:t>ricorrenza di ogni altra situazione, di</w:t>
      </w:r>
      <w:r>
        <w:t>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a condizionare l’indipendenza</w:t>
      </w:r>
      <w:r>
        <w:rPr>
          <w:spacing w:val="-1"/>
        </w:rPr>
        <w:t xml:space="preserve"> </w:t>
      </w:r>
      <w:r>
        <w:t>del controllore;</w:t>
      </w:r>
    </w:p>
    <w:p w14:paraId="6D4B455D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70" w:line="266" w:lineRule="auto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</w:t>
      </w:r>
      <w:r>
        <w:t>ante;</w:t>
      </w:r>
    </w:p>
    <w:p w14:paraId="7BB0FB24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72" w:line="271" w:lineRule="auto"/>
        <w:jc w:val="both"/>
      </w:pPr>
      <w:r>
        <w:t>essere un familiare del Beneficiario</w:t>
      </w:r>
      <w:r>
        <w:rPr>
          <w:vertAlign w:val="superscript"/>
        </w:rPr>
        <w:t>3</w:t>
      </w:r>
      <w:r>
        <w:t xml:space="preserve"> che conferisce l’incarico; in particolare, avere 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4</w:t>
      </w:r>
      <w:r>
        <w:t>;</w:t>
      </w:r>
    </w:p>
    <w:p w14:paraId="4F9F85BE" w14:textId="77777777" w:rsidR="001D4264" w:rsidRDefault="00033671">
      <w:pPr>
        <w:pStyle w:val="Corpotesto"/>
        <w:spacing w:before="6"/>
        <w:ind w:left="0" w:firstLine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9B5D35" wp14:editId="6F53BC67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8857F0" id="Rectangle 2" o:spid="_x0000_s1026" style="position:absolute;margin-left:56.65pt;margin-top:20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DAB8FE" w14:textId="77777777" w:rsidR="001D4264" w:rsidRDefault="00472141" w:rsidP="00933836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41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22F7C27D" w14:textId="77777777" w:rsidR="001D4264" w:rsidRDefault="00472141" w:rsidP="00933836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4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15ED0390" w14:textId="77777777" w:rsidR="001D4264" w:rsidRDefault="001D4264">
      <w:pPr>
        <w:rPr>
          <w:sz w:val="20"/>
        </w:rPr>
        <w:sectPr w:rsidR="001D4264">
          <w:pgSz w:w="12240" w:h="15840"/>
          <w:pgMar w:top="1520" w:right="1020" w:bottom="560" w:left="1020" w:header="756" w:footer="362" w:gutter="0"/>
          <w:cols w:space="720"/>
        </w:sectPr>
      </w:pPr>
    </w:p>
    <w:p w14:paraId="40AE7019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89" w:line="273" w:lineRule="auto"/>
        <w:ind w:right="110"/>
        <w:jc w:val="both"/>
      </w:pPr>
      <w:r>
        <w:lastRenderedPageBreak/>
        <w:t xml:space="preserve">avere relazioni d’affari con il Beneficiario derivanti dall’appartenenza </w:t>
      </w:r>
      <w:r>
        <w:t>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 xml:space="preserve">ovvero ad altra realtà avente natura economica </w:t>
      </w:r>
      <w:r>
        <w:t>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7F0F3F2D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7" w:line="273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 xml:space="preserve">eccezione di quelli di controllo), a titolo oneroso o anche a titolo gratuito, nel </w:t>
      </w:r>
      <w:r>
        <w:t>triennio successivo allo</w:t>
      </w:r>
      <w:r>
        <w:rPr>
          <w:spacing w:val="1"/>
        </w:rPr>
        <w:t xml:space="preserve"> </w:t>
      </w:r>
      <w:r>
        <w:t>svolgimento delle attività di controllo dell’operazione.</w:t>
      </w:r>
    </w:p>
    <w:p w14:paraId="06F7A839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0"/>
      </w:pPr>
      <w:r>
        <w:t>che i Controllori posseggono una conoscenza tale della lingua di lavoro del Programma, che permetta la</w:t>
      </w:r>
      <w:r>
        <w:rPr>
          <w:spacing w:val="-47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compilazione dei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redatti dall’Autorit</w:t>
      </w:r>
      <w:r>
        <w:t>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Programma.</w:t>
      </w:r>
    </w:p>
    <w:p w14:paraId="65FD4462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3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40354DDA" w14:textId="77777777" w:rsidR="001D4264" w:rsidRDefault="001D4264">
      <w:pPr>
        <w:pStyle w:val="Corpotesto"/>
        <w:ind w:left="0" w:firstLine="0"/>
        <w:jc w:val="left"/>
      </w:pPr>
    </w:p>
    <w:p w14:paraId="57F86D66" w14:textId="6F63454E" w:rsidR="001D4264" w:rsidRDefault="00472141">
      <w:pPr>
        <w:pStyle w:val="Corpotesto"/>
        <w:spacing w:before="166"/>
        <w:ind w:left="112" w:firstLine="0"/>
        <w:jc w:val="left"/>
      </w:pPr>
      <w:r>
        <w:t>Luogo</w:t>
      </w:r>
      <w:r>
        <w:rPr>
          <w:spacing w:val="-2"/>
        </w:rPr>
        <w:t xml:space="preserve"> </w:t>
      </w:r>
      <w:r w:rsidR="00B65262">
        <w:t>___________</w:t>
      </w:r>
      <w:r w:rsidR="00B65262"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B65262">
        <w:t>____________</w:t>
      </w:r>
    </w:p>
    <w:p w14:paraId="7089CDA6" w14:textId="77777777" w:rsidR="001D4264" w:rsidRDefault="001D4264">
      <w:pPr>
        <w:pStyle w:val="Corpotesto"/>
        <w:ind w:left="0" w:firstLine="0"/>
        <w:jc w:val="left"/>
      </w:pPr>
    </w:p>
    <w:p w14:paraId="71A35336" w14:textId="7CF0492E" w:rsidR="001D4264" w:rsidRDefault="00472141">
      <w:pPr>
        <w:pStyle w:val="Corpotesto"/>
        <w:spacing w:before="140"/>
        <w:ind w:left="7314" w:firstLine="0"/>
        <w:jc w:val="lef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93460A0" w14:textId="77777777" w:rsidR="00B65262" w:rsidRDefault="00B65262">
      <w:pPr>
        <w:pStyle w:val="Corpotesto"/>
        <w:spacing w:before="140"/>
        <w:ind w:left="7314" w:firstLine="0"/>
        <w:jc w:val="left"/>
      </w:pPr>
    </w:p>
    <w:p w14:paraId="21BC2CD7" w14:textId="4E66BD0B" w:rsidR="001D4264" w:rsidRDefault="00B65262">
      <w:pPr>
        <w:pStyle w:val="Corpotesto"/>
        <w:spacing w:before="101"/>
        <w:ind w:left="6793" w:firstLine="0"/>
        <w:jc w:val="left"/>
      </w:pPr>
      <w:r>
        <w:t>______________</w:t>
      </w:r>
    </w:p>
    <w:p w14:paraId="4B10EF13" w14:textId="77777777" w:rsidR="001D4264" w:rsidRDefault="001D4264">
      <w:pPr>
        <w:pStyle w:val="Corpotesto"/>
        <w:ind w:left="0" w:firstLine="0"/>
        <w:jc w:val="left"/>
      </w:pPr>
    </w:p>
    <w:p w14:paraId="63B083DE" w14:textId="77777777" w:rsidR="001D4264" w:rsidRDefault="001D4264">
      <w:pPr>
        <w:pStyle w:val="Corpotesto"/>
        <w:ind w:left="0" w:firstLine="0"/>
        <w:jc w:val="left"/>
      </w:pPr>
    </w:p>
    <w:p w14:paraId="05BFBEEF" w14:textId="77777777" w:rsidR="001D4264" w:rsidRDefault="001D4264">
      <w:pPr>
        <w:pStyle w:val="Corpotesto"/>
        <w:spacing w:before="8"/>
        <w:ind w:left="0" w:firstLine="0"/>
        <w:jc w:val="left"/>
        <w:rPr>
          <w:sz w:val="24"/>
        </w:rPr>
      </w:pPr>
    </w:p>
    <w:p w14:paraId="280C7DCA" w14:textId="77777777" w:rsidR="001D4264" w:rsidRDefault="00472141">
      <w:pPr>
        <w:ind w:left="112"/>
        <w:rPr>
          <w:i/>
        </w:rPr>
      </w:pPr>
      <w:r>
        <w:rPr>
          <w:i/>
        </w:rPr>
        <w:t>Allegati:</w:t>
      </w:r>
    </w:p>
    <w:p w14:paraId="0242733F" w14:textId="77777777" w:rsidR="001D4264" w:rsidRDefault="004721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1" w:line="273" w:lineRule="auto"/>
        <w:ind w:right="120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5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5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2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4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5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4A4BE897" w14:textId="77777777" w:rsidR="001D4264" w:rsidRDefault="004721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5" w:line="273" w:lineRule="auto"/>
        <w:ind w:right="110"/>
        <w:jc w:val="left"/>
        <w:rPr>
          <w:i/>
        </w:rPr>
      </w:pPr>
      <w:r>
        <w:rPr>
          <w:i/>
        </w:rPr>
        <w:t>Si</w:t>
      </w:r>
      <w:r>
        <w:rPr>
          <w:i/>
          <w:spacing w:val="22"/>
        </w:rPr>
        <w:t xml:space="preserve"> </w:t>
      </w:r>
      <w:r>
        <w:rPr>
          <w:i/>
        </w:rPr>
        <w:t>allega</w:t>
      </w:r>
      <w:r>
        <w:rPr>
          <w:i/>
          <w:spacing w:val="22"/>
        </w:rPr>
        <w:t xml:space="preserve"> </w:t>
      </w:r>
      <w:r>
        <w:rPr>
          <w:i/>
        </w:rPr>
        <w:t>la</w:t>
      </w:r>
      <w:r>
        <w:rPr>
          <w:i/>
          <w:spacing w:val="22"/>
        </w:rPr>
        <w:t xml:space="preserve"> </w:t>
      </w:r>
      <w:r>
        <w:rPr>
          <w:i/>
        </w:rPr>
        <w:t>dichiarazione</w:t>
      </w:r>
      <w:r>
        <w:rPr>
          <w:i/>
          <w:spacing w:val="23"/>
        </w:rPr>
        <w:t xml:space="preserve"> </w:t>
      </w:r>
      <w:r>
        <w:rPr>
          <w:i/>
        </w:rPr>
        <w:t>sostitutiva</w:t>
      </w:r>
      <w:r>
        <w:rPr>
          <w:i/>
          <w:spacing w:val="22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certificazione</w:t>
      </w:r>
      <w:r>
        <w:rPr>
          <w:i/>
          <w:spacing w:val="23"/>
        </w:rPr>
        <w:t xml:space="preserve"> </w:t>
      </w:r>
      <w:r>
        <w:rPr>
          <w:i/>
        </w:rPr>
        <w:t>relativa</w:t>
      </w:r>
      <w:r>
        <w:rPr>
          <w:i/>
          <w:spacing w:val="22"/>
        </w:rPr>
        <w:t xml:space="preserve"> </w:t>
      </w:r>
      <w:r>
        <w:rPr>
          <w:i/>
        </w:rPr>
        <w:t>all’iscrizione</w:t>
      </w:r>
      <w:r>
        <w:rPr>
          <w:i/>
          <w:spacing w:val="26"/>
        </w:rPr>
        <w:t xml:space="preserve"> </w:t>
      </w:r>
      <w:r>
        <w:rPr>
          <w:i/>
        </w:rPr>
        <w:t>dell’impresa</w:t>
      </w:r>
      <w:r>
        <w:rPr>
          <w:i/>
          <w:spacing w:val="23"/>
        </w:rPr>
        <w:t xml:space="preserve"> </w:t>
      </w:r>
      <w:r>
        <w:rPr>
          <w:i/>
        </w:rPr>
        <w:t>al</w:t>
      </w:r>
      <w:r>
        <w:rPr>
          <w:i/>
          <w:spacing w:val="23"/>
        </w:rPr>
        <w:t xml:space="preserve"> </w:t>
      </w:r>
      <w:r>
        <w:rPr>
          <w:i/>
        </w:rPr>
        <w:t>Registro</w:t>
      </w:r>
      <w:r>
        <w:rPr>
          <w:i/>
          <w:spacing w:val="22"/>
        </w:rPr>
        <w:t xml:space="preserve"> </w:t>
      </w:r>
      <w:r>
        <w:rPr>
          <w:i/>
        </w:rPr>
        <w:t>dei</w:t>
      </w:r>
      <w:r>
        <w:rPr>
          <w:i/>
          <w:spacing w:val="-47"/>
        </w:rPr>
        <w:t xml:space="preserve"> </w:t>
      </w:r>
      <w:r>
        <w:rPr>
          <w:i/>
        </w:rPr>
        <w:t>Revisori</w:t>
      </w:r>
      <w:r>
        <w:rPr>
          <w:i/>
          <w:spacing w:val="-2"/>
        </w:rPr>
        <w:t xml:space="preserve"> </w:t>
      </w:r>
      <w:r>
        <w:rPr>
          <w:i/>
        </w:rPr>
        <w:t>legali.</w:t>
      </w:r>
    </w:p>
    <w:sectPr w:rsidR="001D4264">
      <w:pgSz w:w="12240" w:h="15840"/>
      <w:pgMar w:top="152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BFDB" w14:textId="77777777" w:rsidR="00472141" w:rsidRDefault="00472141">
      <w:r>
        <w:separator/>
      </w:r>
    </w:p>
  </w:endnote>
  <w:endnote w:type="continuationSeparator" w:id="0">
    <w:p w14:paraId="48AFBBA5" w14:textId="77777777" w:rsidR="00472141" w:rsidRDefault="0047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99F1E" w14:textId="77777777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BED4B88" wp14:editId="69777B11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84910" w14:textId="77777777" w:rsidR="001D4264" w:rsidRDefault="0047214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A275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" filled="f" stroked="f">
              <v:path arrowok="t"/>
              <v:textbox inset="0,0,0,0">
                <w:txbxContent>
                  <w:p w14:paraId="78B1A354" w14:textId="77777777" w:rsidR="001D426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E70F4" w14:textId="77777777" w:rsidR="00472141" w:rsidRDefault="00472141">
      <w:r>
        <w:separator/>
      </w:r>
    </w:p>
  </w:footnote>
  <w:footnote w:type="continuationSeparator" w:id="0">
    <w:p w14:paraId="7C7E4492" w14:textId="77777777" w:rsidR="00472141" w:rsidRDefault="0047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8E40E" w14:textId="094E458F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6712B812" wp14:editId="6F2513C0">
              <wp:simplePos x="0" y="0"/>
              <wp:positionH relativeFrom="page">
                <wp:posOffset>6421902</wp:posOffset>
              </wp:positionH>
              <wp:positionV relativeFrom="page">
                <wp:posOffset>464234</wp:posOffset>
              </wp:positionV>
              <wp:extent cx="914400" cy="443132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443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3323" w14:textId="79579364" w:rsidR="001D4264" w:rsidRDefault="0047214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 w:rsidR="0004352D"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14:paraId="086AE3F7" w14:textId="49C50731" w:rsidR="0004352D" w:rsidRDefault="0004352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Società</w:t>
                          </w:r>
                          <w:r w:rsidR="00D753F5">
                            <w:rPr>
                              <w:sz w:val="24"/>
                            </w:rPr>
                            <w:t>/GEIE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712B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65pt;margin-top:36.55pt;width:1in;height:34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" filled="f" stroked="f">
              <v:path arrowok="t"/>
              <v:textbox inset="0,0,0,0">
                <w:txbxContent>
                  <w:p w14:paraId="27B93323" w14:textId="79579364" w:rsidR="001D426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  <w:r w:rsidR="0004352D">
                      <w:rPr>
                        <w:sz w:val="24"/>
                      </w:rPr>
                      <w:t xml:space="preserve"> </w:t>
                    </w:r>
                  </w:p>
                  <w:p w14:paraId="086AE3F7" w14:textId="49C50731" w:rsidR="0004352D" w:rsidRDefault="0004352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Società</w:t>
                    </w:r>
                    <w:r w:rsidR="00D753F5">
                      <w:rPr>
                        <w:sz w:val="24"/>
                      </w:rPr>
                      <w:t>/GEIE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352D">
      <w:rPr>
        <w:sz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7974"/>
    <w:multiLevelType w:val="hybridMultilevel"/>
    <w:tmpl w:val="77A0ABFC"/>
    <w:lvl w:ilvl="0" w:tplc="57C203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C03C4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D5F2543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728ECBE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FAC4D66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0E0CC8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F64952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45F41B5E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4E3473D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D6905"/>
    <w:multiLevelType w:val="hybridMultilevel"/>
    <w:tmpl w:val="6A58365C"/>
    <w:lvl w:ilvl="0" w:tplc="BDB663B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B443BAC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DA6DF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DA610E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4" w:tplc="9228ADA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8DC2DA58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6" w:tplc="0E5C3784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19E4C7E6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481A64C0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64"/>
    <w:rsid w:val="00033671"/>
    <w:rsid w:val="0004352D"/>
    <w:rsid w:val="000D2E5F"/>
    <w:rsid w:val="0013235D"/>
    <w:rsid w:val="00170D2F"/>
    <w:rsid w:val="001B56E1"/>
    <w:rsid w:val="001D4264"/>
    <w:rsid w:val="002E5956"/>
    <w:rsid w:val="00347151"/>
    <w:rsid w:val="00472141"/>
    <w:rsid w:val="00560BBB"/>
    <w:rsid w:val="00765459"/>
    <w:rsid w:val="00767446"/>
    <w:rsid w:val="00933836"/>
    <w:rsid w:val="00A602EB"/>
    <w:rsid w:val="00B20E72"/>
    <w:rsid w:val="00B65262"/>
    <w:rsid w:val="00D753F5"/>
    <w:rsid w:val="00D75E8F"/>
    <w:rsid w:val="00F47625"/>
    <w:rsid w:val="00F9316C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313B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7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A602EB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5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5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BENEFICIARIO</vt:lpstr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BENEFICIARIO</dc:title>
  <dc:creator>KPMG</dc:creator>
  <cp:lastModifiedBy>FEDERICA GIANDOLO</cp:lastModifiedBy>
  <cp:revision>6</cp:revision>
  <dcterms:created xsi:type="dcterms:W3CDTF">2023-01-15T18:24:00Z</dcterms:created>
  <dcterms:modified xsi:type="dcterms:W3CDTF">2023-08-28T13:25:00Z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